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AC22" w14:textId="746BAA9A" w:rsidR="00E314A0" w:rsidRDefault="00044B73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BAA253" wp14:editId="78BD3F37">
            <wp:simplePos x="0" y="0"/>
            <wp:positionH relativeFrom="column">
              <wp:posOffset>4286099</wp:posOffset>
            </wp:positionH>
            <wp:positionV relativeFrom="paragraph">
              <wp:posOffset>9525</wp:posOffset>
            </wp:positionV>
            <wp:extent cx="1793391" cy="982980"/>
            <wp:effectExtent l="0" t="0" r="0" b="7620"/>
            <wp:wrapNone/>
            <wp:docPr id="806591067" name="Picture 1" descr="A logo for a tennis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91067" name="Picture 1" descr="A logo for a tennis tourna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134" cy="9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4A0" w:rsidRPr="00E314A0">
        <w:rPr>
          <w:rFonts w:ascii="Arial Bold" w:hAnsi="Arial Bold"/>
          <w:noProof/>
          <w:color w:val="1A5EAF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58A884" wp14:editId="2083A088">
                <wp:simplePos x="0" y="0"/>
                <wp:positionH relativeFrom="column">
                  <wp:posOffset>50165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7B513" w14:textId="2525A34A" w:rsidR="00E314A0" w:rsidRDefault="00E314A0">
                            <w:r>
                              <w:t>Insert Company Logos Here</w:t>
                            </w:r>
                          </w:p>
                          <w:p w14:paraId="0CB8C26D" w14:textId="77777777" w:rsidR="00E314A0" w:rsidRDefault="00E314A0"/>
                          <w:p w14:paraId="3153B5A5" w14:textId="77777777" w:rsidR="00E314A0" w:rsidRDefault="00E314A0"/>
                          <w:p w14:paraId="1D3F96DE" w14:textId="77777777" w:rsidR="00E314A0" w:rsidRDefault="00E314A0"/>
                          <w:p w14:paraId="20B27620" w14:textId="77777777" w:rsidR="00E314A0" w:rsidRDefault="00E314A0"/>
                          <w:p w14:paraId="047C1257" w14:textId="77777777" w:rsidR="00E314A0" w:rsidRDefault="00E314A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58A8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9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aNqG&#10;I9sAAAAGAQAADwAAAAAAAAAAAAAAAABrBAAAZHJzL2Rvd25yZXYueG1sUEsFBgAAAAAEAAQA8wAA&#10;AHMFAAAAAA==&#10;">
                <v:textbox style="mso-fit-shape-to-text:t">
                  <w:txbxContent>
                    <w:p w14:paraId="7CA7B513" w14:textId="2525A34A" w:rsidR="00E314A0" w:rsidRDefault="00E314A0">
                      <w:r>
                        <w:t>Insert Company Logos Here</w:t>
                      </w:r>
                    </w:p>
                    <w:p w14:paraId="0CB8C26D" w14:textId="77777777" w:rsidR="00E314A0" w:rsidRDefault="00E314A0"/>
                    <w:p w14:paraId="3153B5A5" w14:textId="77777777" w:rsidR="00E314A0" w:rsidRDefault="00E314A0"/>
                    <w:p w14:paraId="1D3F96DE" w14:textId="77777777" w:rsidR="00E314A0" w:rsidRDefault="00E314A0"/>
                    <w:p w14:paraId="20B27620" w14:textId="77777777" w:rsidR="00E314A0" w:rsidRDefault="00E314A0"/>
                    <w:p w14:paraId="047C1257" w14:textId="77777777" w:rsidR="00E314A0" w:rsidRDefault="00E314A0"/>
                  </w:txbxContent>
                </v:textbox>
                <w10:wrap type="square"/>
              </v:shape>
            </w:pict>
          </mc:Fallback>
        </mc:AlternateContent>
      </w:r>
    </w:p>
    <w:p w14:paraId="3237DC2B" w14:textId="03D09834" w:rsidR="00E314A0" w:rsidRDefault="00E314A0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</w:p>
    <w:p w14:paraId="1B9931EA" w14:textId="77777777" w:rsidR="00E314A0" w:rsidRDefault="00E314A0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</w:p>
    <w:p w14:paraId="69504DD3" w14:textId="69EEAE59" w:rsidR="00E314A0" w:rsidRDefault="00E314A0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</w:p>
    <w:p w14:paraId="5DAB6C7B" w14:textId="02F0BE70" w:rsidR="00F906B4" w:rsidRDefault="00F906B4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</w:p>
    <w:p w14:paraId="7D12847F" w14:textId="77777777" w:rsidR="00E314A0" w:rsidRDefault="00E314A0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</w:p>
    <w:p w14:paraId="477879A2" w14:textId="045EC079" w:rsidR="00E314A0" w:rsidRDefault="00E314A0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</w:p>
    <w:p w14:paraId="4E9DEC80" w14:textId="77777777" w:rsidR="00E314A0" w:rsidRDefault="00E314A0" w:rsidP="52B764A7">
      <w:pPr>
        <w:tabs>
          <w:tab w:val="left" w:pos="2552"/>
        </w:tabs>
        <w:rPr>
          <w:rFonts w:ascii="Arial Bold" w:hAnsi="Arial Bold"/>
          <w:color w:val="1A5EAF"/>
          <w:sz w:val="24"/>
        </w:rPr>
      </w:pPr>
    </w:p>
    <w:p w14:paraId="64F85D6C" w14:textId="6DDE8183" w:rsidR="00C65742" w:rsidRPr="00264BC9" w:rsidRDefault="0005006F" w:rsidP="78DBB5F2">
      <w:pPr>
        <w:tabs>
          <w:tab w:val="left" w:pos="2552"/>
        </w:tabs>
        <w:rPr>
          <w:rFonts w:cs="Arial"/>
          <w:color w:val="1A7BC0"/>
        </w:rPr>
      </w:pPr>
      <w:r w:rsidRPr="6023CE3D">
        <w:rPr>
          <w:rFonts w:ascii="Arial Bold" w:hAnsi="Arial Bold"/>
          <w:b/>
          <w:bCs/>
          <w:color w:val="1A7BC0"/>
          <w:sz w:val="28"/>
          <w:szCs w:val="28"/>
        </w:rPr>
        <w:t>ROLE</w:t>
      </w:r>
      <w:r w:rsidR="00B42D43" w:rsidRPr="6023CE3D">
        <w:rPr>
          <w:rFonts w:ascii="Arial Bold" w:hAnsi="Arial Bold"/>
          <w:b/>
          <w:bCs/>
          <w:color w:val="1A7BC0"/>
          <w:sz w:val="28"/>
          <w:szCs w:val="28"/>
        </w:rPr>
        <w:t xml:space="preserve"> TIT</w:t>
      </w:r>
      <w:r w:rsidR="00F906B4" w:rsidRPr="6023CE3D">
        <w:rPr>
          <w:rFonts w:ascii="Arial Bold" w:hAnsi="Arial Bold"/>
          <w:b/>
          <w:bCs/>
          <w:color w:val="1A7BC0"/>
          <w:sz w:val="28"/>
          <w:szCs w:val="28"/>
        </w:rPr>
        <w:t>LE</w:t>
      </w:r>
      <w:r w:rsidR="26EAC6EF" w:rsidRPr="6023CE3D">
        <w:rPr>
          <w:rFonts w:ascii="Arial Bold" w:hAnsi="Arial Bold"/>
          <w:b/>
          <w:bCs/>
          <w:color w:val="1A7BC0"/>
          <w:sz w:val="28"/>
          <w:szCs w:val="28"/>
        </w:rPr>
        <w:t xml:space="preserve"> </w:t>
      </w:r>
      <w:r>
        <w:tab/>
      </w:r>
      <w:r w:rsidR="00E314A0">
        <w:rPr>
          <w:rFonts w:ascii="Arial Bold" w:hAnsi="Arial Bold"/>
          <w:b/>
          <w:bCs/>
          <w:color w:val="1A7BC0"/>
          <w:sz w:val="28"/>
          <w:szCs w:val="28"/>
        </w:rPr>
        <w:t>Barclays Fr</w:t>
      </w:r>
      <w:r w:rsidRPr="6023CE3D">
        <w:rPr>
          <w:rFonts w:ascii="Arial Bold" w:hAnsi="Arial Bold"/>
          <w:b/>
          <w:bCs/>
          <w:color w:val="1A7BC0"/>
          <w:sz w:val="28"/>
          <w:szCs w:val="28"/>
        </w:rPr>
        <w:t>ee Park Tennis Activator – Volunteer Role</w:t>
      </w:r>
    </w:p>
    <w:p w14:paraId="02EB378F" w14:textId="6E8AAC13" w:rsidR="00F95647" w:rsidRPr="0077460E" w:rsidRDefault="00F95647" w:rsidP="00C65742">
      <w:pPr>
        <w:tabs>
          <w:tab w:val="left" w:pos="2552"/>
        </w:tabs>
        <w:rPr>
          <w:rFonts w:ascii="Arial Bold" w:hAnsi="Arial Bold"/>
          <w:b/>
          <w:sz w:val="24"/>
        </w:rPr>
      </w:pPr>
    </w:p>
    <w:p w14:paraId="46012D15" w14:textId="1294A942" w:rsidR="00B25298" w:rsidRPr="00F906B4" w:rsidRDefault="00B25298" w:rsidP="7ADB9DFB">
      <w:pPr>
        <w:tabs>
          <w:tab w:val="left" w:pos="2552"/>
        </w:tabs>
        <w:rPr>
          <w:rFonts w:ascii="Arial Bold" w:hAnsi="Arial Bold"/>
          <w:i/>
          <w:iCs/>
        </w:rPr>
      </w:pPr>
      <w:r w:rsidRPr="7ADB9DFB">
        <w:rPr>
          <w:rFonts w:ascii="Arial Bold" w:hAnsi="Arial Bold"/>
          <w:b/>
          <w:bCs/>
        </w:rPr>
        <w:t>Responsible to</w:t>
      </w:r>
      <w:r>
        <w:tab/>
      </w:r>
      <w:r w:rsidR="00E314A0" w:rsidRPr="7ADB9DFB">
        <w:rPr>
          <w:b/>
          <w:bCs/>
          <w:i/>
          <w:iCs/>
        </w:rPr>
        <w:t>[</w:t>
      </w:r>
      <w:r w:rsidR="0005006F" w:rsidRPr="7ADB9DFB">
        <w:rPr>
          <w:rFonts w:ascii="Arial Bold" w:hAnsi="Arial Bold" w:cs="Arial"/>
          <w:b/>
          <w:bCs/>
          <w:i/>
          <w:iCs/>
        </w:rPr>
        <w:t>The Appointed Park Operator / Local Authority</w:t>
      </w:r>
      <w:r w:rsidR="00E314A0" w:rsidRPr="7ADB9DFB">
        <w:rPr>
          <w:rFonts w:ascii="Arial Bold" w:hAnsi="Arial Bold" w:cs="Arial"/>
          <w:b/>
          <w:bCs/>
          <w:i/>
          <w:iCs/>
        </w:rPr>
        <w:t>]</w:t>
      </w:r>
    </w:p>
    <w:p w14:paraId="6A05A809" w14:textId="77777777" w:rsidR="00B25298" w:rsidRPr="00F906B4" w:rsidRDefault="00B25298" w:rsidP="00295126">
      <w:pPr>
        <w:tabs>
          <w:tab w:val="left" w:pos="2552"/>
        </w:tabs>
        <w:ind w:left="2550" w:hanging="2550"/>
        <w:rPr>
          <w:rFonts w:ascii="Arial Bold" w:hAnsi="Arial Bold"/>
          <w:b/>
          <w:szCs w:val="22"/>
        </w:rPr>
      </w:pPr>
    </w:p>
    <w:p w14:paraId="7D7ADF57" w14:textId="46CE0EEE" w:rsidR="78DBB5F2" w:rsidRPr="005173A3" w:rsidRDefault="00C65742" w:rsidP="005173A3">
      <w:pPr>
        <w:tabs>
          <w:tab w:val="left" w:pos="2552"/>
        </w:tabs>
        <w:spacing w:after="100" w:afterAutospacing="1"/>
        <w:ind w:left="2550" w:hanging="2550"/>
        <w:rPr>
          <w:rFonts w:ascii="Arial Bold" w:hAnsi="Arial Bold" w:cs="Arial"/>
          <w:b/>
          <w:bCs/>
        </w:rPr>
      </w:pPr>
      <w:r w:rsidRPr="7ADB9DFB">
        <w:rPr>
          <w:rFonts w:ascii="Arial Bold" w:hAnsi="Arial Bold"/>
          <w:b/>
          <w:bCs/>
        </w:rPr>
        <w:t>Location</w:t>
      </w:r>
      <w:r>
        <w:tab/>
      </w:r>
      <w:r w:rsidR="00AB6137" w:rsidRPr="7ADB9DFB">
        <w:rPr>
          <w:b/>
          <w:bCs/>
          <w:i/>
          <w:iCs/>
        </w:rPr>
        <w:t>[</w:t>
      </w:r>
      <w:r w:rsidR="0005006F" w:rsidRPr="7ADB9DFB">
        <w:rPr>
          <w:rFonts w:ascii="Arial Bold" w:hAnsi="Arial Bold" w:cs="Arial"/>
          <w:b/>
          <w:bCs/>
          <w:i/>
          <w:iCs/>
        </w:rPr>
        <w:t>Parks N</w:t>
      </w:r>
      <w:r w:rsidR="00E314A0" w:rsidRPr="7ADB9DFB">
        <w:rPr>
          <w:rFonts w:ascii="Arial Bold" w:hAnsi="Arial Bold" w:cs="Arial"/>
          <w:b/>
          <w:bCs/>
          <w:i/>
          <w:iCs/>
        </w:rPr>
        <w:t>ame(s)]</w:t>
      </w:r>
    </w:p>
    <w:p w14:paraId="7FC0841F" w14:textId="0B81366F" w:rsidR="6023CE3D" w:rsidRDefault="6023CE3D" w:rsidP="6023CE3D"/>
    <w:p w14:paraId="478FDF11" w14:textId="77777777" w:rsidR="00253794" w:rsidRPr="00DE33AB" w:rsidRDefault="002F6D58" w:rsidP="00AE0500">
      <w:pPr>
        <w:pStyle w:val="Heading2"/>
        <w:rPr>
          <w:rFonts w:ascii="Arial" w:eastAsia="Arial" w:hAnsi="Arial" w:cs="Arial"/>
          <w:b w:val="0"/>
          <w:bCs w:val="0"/>
          <w:iCs w:val="0"/>
          <w:color w:val="auto"/>
          <w:sz w:val="22"/>
          <w:szCs w:val="24"/>
        </w:rPr>
      </w:pPr>
      <w:r w:rsidRPr="00DE33AB">
        <w:rPr>
          <w:color w:val="1A7BC0"/>
        </w:rPr>
        <w:t>About the role</w:t>
      </w:r>
    </w:p>
    <w:p w14:paraId="27AFEDEF" w14:textId="512F7CE3" w:rsidR="0005006F" w:rsidRDefault="009751AB" w:rsidP="00AE0500">
      <w:pPr>
        <w:jc w:val="both"/>
        <w:rPr>
          <w:rFonts w:eastAsia="Arial" w:cs="Arial"/>
        </w:rPr>
      </w:pPr>
      <w:r w:rsidRPr="00DE33AB">
        <w:rPr>
          <w:rFonts w:eastAsia="Arial" w:cs="Arial"/>
        </w:rPr>
        <w:t xml:space="preserve">The LTA’s vision is “Tennis Opened Up” and its mission is to transform communities through tennis, making the sport relevant, accessible, welcoming, enjoyable, and inspiring for all. We are seeking </w:t>
      </w:r>
      <w:r w:rsidR="0005006F">
        <w:rPr>
          <w:rFonts w:eastAsia="Arial" w:cs="Arial"/>
        </w:rPr>
        <w:t xml:space="preserve">volunteers to deliver fun engaging tennis sessions in your local communities, helping more people to pick up a racquet and get on court, benefiting from the positive physical, mental and social outcomes that tennis can bring. As a </w:t>
      </w:r>
      <w:r w:rsidR="00E314A0">
        <w:rPr>
          <w:rFonts w:eastAsia="Arial" w:cs="Arial"/>
        </w:rPr>
        <w:t xml:space="preserve">Barclays </w:t>
      </w:r>
      <w:r w:rsidR="0005006F">
        <w:rPr>
          <w:rFonts w:eastAsia="Arial" w:cs="Arial"/>
        </w:rPr>
        <w:t>Free Park Tennis Activator, you will need to bring enthusiasm, energy and organisation to the sessions – but you definitely don’t need to be a good tennis player to run a great session – having fun is more important here!</w:t>
      </w:r>
    </w:p>
    <w:p w14:paraId="5A39BBE3" w14:textId="77777777" w:rsidR="0005006F" w:rsidRDefault="0005006F" w:rsidP="00AE0500">
      <w:pPr>
        <w:jc w:val="both"/>
        <w:rPr>
          <w:rFonts w:eastAsia="Arial" w:cs="Arial"/>
        </w:rPr>
      </w:pPr>
    </w:p>
    <w:p w14:paraId="6AE98079" w14:textId="4435F53E" w:rsidR="0005006F" w:rsidRDefault="00E314A0" w:rsidP="00AE0500">
      <w:pPr>
        <w:jc w:val="both"/>
        <w:rPr>
          <w:rFonts w:eastAsia="Arial" w:cs="Arial"/>
        </w:rPr>
      </w:pPr>
      <w:r w:rsidRPr="56792529">
        <w:rPr>
          <w:rFonts w:eastAsia="Arial" w:cs="Arial"/>
        </w:rPr>
        <w:t xml:space="preserve">As a Barclays Free Park Tennis Activator, you will be deployed, and supported by </w:t>
      </w:r>
      <w:r w:rsidRPr="56792529">
        <w:rPr>
          <w:rFonts w:eastAsia="Arial" w:cs="Arial"/>
          <w:b/>
          <w:bCs/>
          <w:i/>
          <w:iCs/>
        </w:rPr>
        <w:t>[enter operator name]</w:t>
      </w:r>
      <w:r w:rsidRPr="56792529">
        <w:rPr>
          <w:rFonts w:eastAsia="Arial" w:cs="Arial"/>
        </w:rPr>
        <w:t xml:space="preserve"> as the operator of parks in</w:t>
      </w:r>
      <w:r w:rsidRPr="56792529">
        <w:rPr>
          <w:rFonts w:eastAsia="Arial" w:cs="Arial"/>
          <w:b/>
          <w:bCs/>
          <w:i/>
          <w:iCs/>
        </w:rPr>
        <w:t xml:space="preserve"> [enter area / local authority name] </w:t>
      </w:r>
      <w:r w:rsidRPr="56792529">
        <w:rPr>
          <w:rFonts w:eastAsia="Arial" w:cs="Arial"/>
        </w:rPr>
        <w:t>t</w:t>
      </w:r>
      <w:r w:rsidR="0005006F" w:rsidRPr="56792529">
        <w:rPr>
          <w:rFonts w:eastAsia="Arial" w:cs="Arial"/>
        </w:rPr>
        <w:t xml:space="preserve">o deliver </w:t>
      </w:r>
      <w:r w:rsidRPr="56792529">
        <w:rPr>
          <w:rFonts w:eastAsia="Arial" w:cs="Arial"/>
        </w:rPr>
        <w:t xml:space="preserve">fun </w:t>
      </w:r>
      <w:r w:rsidR="0005006F" w:rsidRPr="56792529">
        <w:rPr>
          <w:rFonts w:eastAsia="Arial" w:cs="Arial"/>
        </w:rPr>
        <w:t xml:space="preserve">sessions, </w:t>
      </w:r>
      <w:r w:rsidRPr="56792529">
        <w:rPr>
          <w:rFonts w:eastAsia="Arial" w:cs="Arial"/>
        </w:rPr>
        <w:t>that help to get more people on to court to play with family and friends – often for the first time!</w:t>
      </w:r>
    </w:p>
    <w:p w14:paraId="41C8F396" w14:textId="77777777" w:rsidR="0005006F" w:rsidRDefault="0005006F" w:rsidP="00AE0500">
      <w:pPr>
        <w:jc w:val="both"/>
        <w:rPr>
          <w:rFonts w:eastAsia="Arial" w:cs="Arial"/>
        </w:rPr>
      </w:pPr>
    </w:p>
    <w:p w14:paraId="72A3D3EC" w14:textId="2CC16DB4" w:rsidR="00AE0500" w:rsidRPr="00AE0500" w:rsidRDefault="00AE0500" w:rsidP="00AE0500">
      <w:pPr>
        <w:jc w:val="both"/>
        <w:rPr>
          <w:rFonts w:eastAsia="Arial" w:cs="Arial"/>
        </w:rPr>
      </w:pPr>
    </w:p>
    <w:p w14:paraId="33211F0B" w14:textId="5BCA5B34" w:rsidR="00B25298" w:rsidRDefault="56C7E79F" w:rsidP="00FD3309">
      <w:pPr>
        <w:pStyle w:val="Heading2"/>
        <w:rPr>
          <w:color w:val="1A7BC0"/>
        </w:rPr>
      </w:pPr>
      <w:r w:rsidRPr="6023CE3D">
        <w:rPr>
          <w:color w:val="1A7BC0"/>
        </w:rPr>
        <w:t>Key</w:t>
      </w:r>
      <w:r w:rsidR="00757EFB" w:rsidRPr="6023CE3D">
        <w:rPr>
          <w:color w:val="1A7BC0"/>
        </w:rPr>
        <w:t xml:space="preserve"> </w:t>
      </w:r>
      <w:r w:rsidR="00D656AC" w:rsidRPr="6023CE3D">
        <w:rPr>
          <w:color w:val="1A7BC0"/>
        </w:rPr>
        <w:t xml:space="preserve">Responsibilities </w:t>
      </w:r>
      <w:r w:rsidR="00EE0366" w:rsidRPr="6023CE3D">
        <w:rPr>
          <w:color w:val="1A7BC0"/>
        </w:rPr>
        <w:t xml:space="preserve"> </w:t>
      </w:r>
    </w:p>
    <w:p w14:paraId="3367E95D" w14:textId="7640E85C" w:rsidR="0005006F" w:rsidRDefault="0005006F" w:rsidP="0005006F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5006F">
        <w:rPr>
          <w:rStyle w:val="normaltextrun"/>
          <w:rFonts w:ascii="Arial" w:hAnsi="Arial" w:cs="Arial"/>
          <w:sz w:val="22"/>
          <w:szCs w:val="22"/>
        </w:rPr>
        <w:t xml:space="preserve">To be part of a small team of </w:t>
      </w:r>
      <w:r w:rsidR="00E314A0">
        <w:rPr>
          <w:rStyle w:val="normaltextrun"/>
          <w:rFonts w:ascii="Arial" w:hAnsi="Arial" w:cs="Arial"/>
          <w:sz w:val="22"/>
          <w:szCs w:val="22"/>
        </w:rPr>
        <w:t xml:space="preserve">Barclays </w:t>
      </w:r>
      <w:r w:rsidRPr="0005006F">
        <w:rPr>
          <w:rStyle w:val="normaltextrun"/>
          <w:rFonts w:ascii="Arial" w:hAnsi="Arial" w:cs="Arial"/>
          <w:sz w:val="22"/>
          <w:szCs w:val="22"/>
        </w:rPr>
        <w:t xml:space="preserve">Free Park Tennis Activators delivering fun and engaging one-hour </w:t>
      </w:r>
      <w:r w:rsidR="00050324">
        <w:rPr>
          <w:rStyle w:val="normaltextrun"/>
          <w:rFonts w:ascii="Arial" w:hAnsi="Arial" w:cs="Arial"/>
          <w:sz w:val="22"/>
          <w:szCs w:val="22"/>
        </w:rPr>
        <w:t>introductory</w:t>
      </w:r>
      <w:r w:rsidR="00463A9E">
        <w:rPr>
          <w:rStyle w:val="normaltextrun"/>
          <w:rFonts w:ascii="Arial" w:hAnsi="Arial" w:cs="Arial"/>
          <w:sz w:val="22"/>
          <w:szCs w:val="22"/>
        </w:rPr>
        <w:t xml:space="preserve"> tennis </w:t>
      </w:r>
      <w:r w:rsidR="00BC379A">
        <w:rPr>
          <w:rStyle w:val="normaltextrun"/>
          <w:rFonts w:ascii="Arial" w:hAnsi="Arial" w:cs="Arial"/>
          <w:sz w:val="22"/>
          <w:szCs w:val="22"/>
        </w:rPr>
        <w:t>sessions</w:t>
      </w:r>
      <w:r w:rsidRPr="0005006F">
        <w:rPr>
          <w:rStyle w:val="normaltextrun"/>
          <w:rFonts w:ascii="Arial" w:hAnsi="Arial" w:cs="Arial"/>
          <w:sz w:val="22"/>
          <w:szCs w:val="22"/>
        </w:rPr>
        <w:t xml:space="preserve"> weekly at </w:t>
      </w:r>
      <w:r>
        <w:rPr>
          <w:rStyle w:val="normaltextrun"/>
          <w:rFonts w:ascii="Arial" w:hAnsi="Arial" w:cs="Arial"/>
          <w:sz w:val="22"/>
          <w:szCs w:val="22"/>
        </w:rPr>
        <w:t xml:space="preserve">your </w:t>
      </w:r>
      <w:r w:rsidRPr="0005006F">
        <w:rPr>
          <w:rStyle w:val="normaltextrun"/>
          <w:rFonts w:ascii="Arial" w:hAnsi="Arial" w:cs="Arial"/>
          <w:sz w:val="22"/>
          <w:szCs w:val="22"/>
        </w:rPr>
        <w:t>local park</w:t>
      </w:r>
      <w:r>
        <w:rPr>
          <w:rStyle w:val="normaltextrun"/>
          <w:rFonts w:ascii="Arial" w:hAnsi="Arial" w:cs="Arial"/>
          <w:sz w:val="22"/>
          <w:szCs w:val="22"/>
        </w:rPr>
        <w:t>(s).</w:t>
      </w:r>
      <w:r w:rsidR="00050324">
        <w:rPr>
          <w:rStyle w:val="normaltextrun"/>
          <w:rFonts w:ascii="Arial" w:hAnsi="Arial" w:cs="Arial"/>
          <w:sz w:val="22"/>
          <w:szCs w:val="22"/>
        </w:rPr>
        <w:t xml:space="preserve"> This is an activation role, not a coaching role.</w:t>
      </w:r>
    </w:p>
    <w:p w14:paraId="5E057125" w14:textId="50511F5C" w:rsidR="0005006F" w:rsidRPr="0005006F" w:rsidRDefault="0005006F" w:rsidP="0005006F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78DBB5F2">
        <w:rPr>
          <w:rStyle w:val="normaltextrun"/>
          <w:rFonts w:ascii="Arial" w:hAnsi="Arial" w:cs="Arial"/>
          <w:sz w:val="22"/>
          <w:szCs w:val="22"/>
        </w:rPr>
        <w:t xml:space="preserve">Each week, you will welcome </w:t>
      </w:r>
      <w:r w:rsidR="005F1EA3" w:rsidRPr="78DBB5F2">
        <w:rPr>
          <w:rStyle w:val="normaltextrun"/>
          <w:rFonts w:ascii="Arial" w:hAnsi="Arial" w:cs="Arial"/>
          <w:sz w:val="22"/>
          <w:szCs w:val="22"/>
        </w:rPr>
        <w:t xml:space="preserve">and register </w:t>
      </w:r>
      <w:r w:rsidRPr="78DBB5F2">
        <w:rPr>
          <w:rStyle w:val="normaltextrun"/>
          <w:rFonts w:ascii="Arial" w:hAnsi="Arial" w:cs="Arial"/>
          <w:sz w:val="22"/>
          <w:szCs w:val="22"/>
        </w:rPr>
        <w:t>people on to court</w:t>
      </w:r>
      <w:r w:rsidR="005F1EA3" w:rsidRPr="78DBB5F2">
        <w:rPr>
          <w:rStyle w:val="normaltextrun"/>
          <w:rFonts w:ascii="Arial" w:hAnsi="Arial" w:cs="Arial"/>
          <w:sz w:val="22"/>
          <w:szCs w:val="22"/>
        </w:rPr>
        <w:t xml:space="preserve"> and hand out</w:t>
      </w:r>
      <w:r w:rsidRPr="78DBB5F2">
        <w:rPr>
          <w:rStyle w:val="normaltextrun"/>
          <w:rFonts w:ascii="Arial" w:hAnsi="Arial" w:cs="Arial"/>
          <w:sz w:val="22"/>
          <w:szCs w:val="22"/>
        </w:rPr>
        <w:t xml:space="preserve"> equipment</w:t>
      </w:r>
      <w:r w:rsidR="005F1EA3" w:rsidRPr="78DBB5F2">
        <w:rPr>
          <w:rStyle w:val="normaltextrun"/>
          <w:rFonts w:ascii="Arial" w:hAnsi="Arial" w:cs="Arial"/>
          <w:sz w:val="22"/>
          <w:szCs w:val="22"/>
        </w:rPr>
        <w:t xml:space="preserve"> (which we can provide you with)</w:t>
      </w:r>
      <w:r w:rsidRPr="78DBB5F2">
        <w:rPr>
          <w:rStyle w:val="normaltextrun"/>
          <w:rFonts w:ascii="Arial" w:hAnsi="Arial" w:cs="Arial"/>
          <w:sz w:val="22"/>
          <w:szCs w:val="22"/>
        </w:rPr>
        <w:t xml:space="preserve">, organise </w:t>
      </w:r>
      <w:r w:rsidR="005F1EA3" w:rsidRPr="78DBB5F2">
        <w:rPr>
          <w:rStyle w:val="normaltextrun"/>
          <w:rFonts w:ascii="Arial" w:hAnsi="Arial" w:cs="Arial"/>
          <w:sz w:val="22"/>
          <w:szCs w:val="22"/>
        </w:rPr>
        <w:t xml:space="preserve">fun, </w:t>
      </w:r>
      <w:r w:rsidRPr="78DBB5F2">
        <w:rPr>
          <w:rStyle w:val="normaltextrun"/>
          <w:rFonts w:ascii="Arial" w:hAnsi="Arial" w:cs="Arial"/>
          <w:sz w:val="22"/>
          <w:szCs w:val="22"/>
        </w:rPr>
        <w:t xml:space="preserve">simple activities for people to play in, and then collect </w:t>
      </w:r>
      <w:r w:rsidR="005F1EA3" w:rsidRPr="78DBB5F2">
        <w:rPr>
          <w:rStyle w:val="normaltextrun"/>
          <w:rFonts w:ascii="Arial" w:hAnsi="Arial" w:cs="Arial"/>
          <w:sz w:val="22"/>
          <w:szCs w:val="22"/>
        </w:rPr>
        <w:t xml:space="preserve">equipment in at the end. </w:t>
      </w:r>
    </w:p>
    <w:p w14:paraId="50275AF3" w14:textId="5A08EF12" w:rsidR="00BC379A" w:rsidRDefault="63567847" w:rsidP="00BC1BE0">
      <w:pPr>
        <w:pStyle w:val="paragraph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/>
          <w:sz w:val="22"/>
          <w:szCs w:val="22"/>
        </w:rPr>
      </w:pPr>
      <w:r w:rsidRPr="78DBB5F2">
        <w:rPr>
          <w:rStyle w:val="normaltextrun"/>
          <w:rFonts w:ascii="Arial" w:hAnsi="Arial" w:cs="Arial"/>
          <w:sz w:val="22"/>
          <w:szCs w:val="22"/>
        </w:rPr>
        <w:t xml:space="preserve">Deliver </w:t>
      </w:r>
      <w:r w:rsidR="00E314A0">
        <w:rPr>
          <w:rStyle w:val="normaltextrun"/>
          <w:rFonts w:ascii="Arial" w:hAnsi="Arial" w:cs="Arial"/>
          <w:sz w:val="22"/>
          <w:szCs w:val="22"/>
        </w:rPr>
        <w:t xml:space="preserve">Barclays </w:t>
      </w:r>
      <w:r w:rsidRPr="78DBB5F2">
        <w:rPr>
          <w:rStyle w:val="normaltextrun"/>
          <w:rFonts w:ascii="Arial" w:hAnsi="Arial" w:cs="Arial"/>
          <w:sz w:val="22"/>
          <w:szCs w:val="22"/>
        </w:rPr>
        <w:t>Free Park Tennis sessions as part of a team of Activators, working collaboratively with the park operator</w:t>
      </w:r>
      <w:r w:rsidR="3426BC61" w:rsidRPr="78DBB5F2">
        <w:rPr>
          <w:rStyle w:val="normaltextrun"/>
          <w:rFonts w:ascii="Arial" w:hAnsi="Arial" w:cs="Arial"/>
          <w:sz w:val="22"/>
          <w:szCs w:val="22"/>
        </w:rPr>
        <w:t xml:space="preserve"> and other Activators to ensure</w:t>
      </w:r>
      <w:r w:rsidR="580187DA" w:rsidRPr="78DBB5F2">
        <w:rPr>
          <w:rStyle w:val="normaltextrun"/>
          <w:rFonts w:ascii="Arial" w:hAnsi="Arial" w:cs="Arial"/>
          <w:sz w:val="22"/>
          <w:szCs w:val="22"/>
        </w:rPr>
        <w:t xml:space="preserve"> the smooth</w:t>
      </w:r>
      <w:r w:rsidR="3426BC61" w:rsidRPr="78DBB5F2">
        <w:rPr>
          <w:rStyle w:val="normaltextrun"/>
          <w:rFonts w:ascii="Arial" w:hAnsi="Arial" w:cs="Arial"/>
          <w:sz w:val="22"/>
          <w:szCs w:val="22"/>
        </w:rPr>
        <w:t xml:space="preserve"> ongoing sessions run</w:t>
      </w:r>
      <w:r w:rsidR="0163A8EA" w:rsidRPr="78DBB5F2">
        <w:rPr>
          <w:rStyle w:val="normaltextrun"/>
          <w:rFonts w:ascii="Arial" w:hAnsi="Arial" w:cs="Arial"/>
          <w:sz w:val="22"/>
          <w:szCs w:val="22"/>
        </w:rPr>
        <w:t xml:space="preserve"> weekly</w:t>
      </w:r>
      <w:r w:rsidR="3426BC61" w:rsidRPr="78DBB5F2">
        <w:rPr>
          <w:rStyle w:val="normaltextrun"/>
          <w:rFonts w:ascii="Arial" w:hAnsi="Arial" w:cs="Arial"/>
          <w:sz w:val="22"/>
          <w:szCs w:val="22"/>
        </w:rPr>
        <w:t xml:space="preserve">. </w:t>
      </w:r>
    </w:p>
    <w:p w14:paraId="2B4F0F65" w14:textId="3896D41C" w:rsidR="00BC1BE0" w:rsidRPr="00BC1BE0" w:rsidRDefault="34D556E4" w:rsidP="667145A7">
      <w:pPr>
        <w:pStyle w:val="paragraph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/>
          <w:sz w:val="22"/>
          <w:szCs w:val="22"/>
        </w:rPr>
      </w:pPr>
      <w:r w:rsidRPr="667145A7">
        <w:rPr>
          <w:rStyle w:val="normaltextrun"/>
          <w:rFonts w:ascii="Arial" w:hAnsi="Arial" w:cs="Arial"/>
          <w:sz w:val="22"/>
          <w:szCs w:val="22"/>
        </w:rPr>
        <w:t>Learn from</w:t>
      </w:r>
      <w:r w:rsidR="00BC1BE0" w:rsidRPr="667145A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6DCEC7F2" w:rsidRPr="667145A7">
        <w:rPr>
          <w:rStyle w:val="normaltextrun"/>
          <w:rFonts w:ascii="Arial" w:hAnsi="Arial" w:cs="Arial"/>
          <w:sz w:val="22"/>
          <w:szCs w:val="22"/>
        </w:rPr>
        <w:t>other Activators, the parks Operator and Coaches,</w:t>
      </w:r>
      <w:r w:rsidR="00BC1BE0" w:rsidRPr="667145A7">
        <w:rPr>
          <w:rStyle w:val="normaltextrun"/>
          <w:rFonts w:ascii="Arial" w:hAnsi="Arial" w:cs="Arial"/>
          <w:sz w:val="22"/>
          <w:szCs w:val="22"/>
        </w:rPr>
        <w:t xml:space="preserve"> and those supporting you in delivering </w:t>
      </w:r>
      <w:r w:rsidR="00E314A0" w:rsidRPr="667145A7">
        <w:rPr>
          <w:rStyle w:val="normaltextrun"/>
          <w:rFonts w:ascii="Arial" w:hAnsi="Arial" w:cs="Arial"/>
          <w:sz w:val="22"/>
          <w:szCs w:val="22"/>
        </w:rPr>
        <w:t xml:space="preserve">Barclays </w:t>
      </w:r>
      <w:r w:rsidR="00BC1BE0" w:rsidRPr="667145A7">
        <w:rPr>
          <w:rStyle w:val="normaltextrun"/>
          <w:rFonts w:ascii="Arial" w:hAnsi="Arial" w:cs="Arial"/>
          <w:sz w:val="22"/>
          <w:szCs w:val="22"/>
        </w:rPr>
        <w:t>Free Park Tennis</w:t>
      </w:r>
      <w:r w:rsidR="68A16090" w:rsidRPr="667145A7">
        <w:rPr>
          <w:rStyle w:val="normaltextrun"/>
          <w:rFonts w:ascii="Arial" w:hAnsi="Arial" w:cs="Arial"/>
          <w:sz w:val="22"/>
          <w:szCs w:val="22"/>
        </w:rPr>
        <w:t>.</w:t>
      </w:r>
    </w:p>
    <w:p w14:paraId="2E7BF54C" w14:textId="7D4FE961" w:rsidR="0005006F" w:rsidRDefault="0005006F" w:rsidP="0005006F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05006F">
        <w:rPr>
          <w:rStyle w:val="normaltextrun"/>
          <w:rFonts w:ascii="Arial" w:hAnsi="Arial" w:cs="Arial"/>
          <w:sz w:val="22"/>
          <w:szCs w:val="22"/>
        </w:rPr>
        <w:t>To complete session registers using a booking app that can be downloaded on to your phone or other device. </w:t>
      </w:r>
      <w:r w:rsidRPr="0005006F">
        <w:rPr>
          <w:rStyle w:val="eop"/>
          <w:rFonts w:ascii="Arial" w:hAnsi="Arial" w:cs="Arial"/>
          <w:sz w:val="22"/>
          <w:szCs w:val="22"/>
        </w:rPr>
        <w:t> </w:t>
      </w:r>
    </w:p>
    <w:p w14:paraId="3E3D1941" w14:textId="486CD5FB" w:rsidR="003876AC" w:rsidRPr="0005006F" w:rsidRDefault="003876AC" w:rsidP="0005006F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Manage a group of participants </w:t>
      </w:r>
      <w:r w:rsidR="00E2585C">
        <w:rPr>
          <w:rStyle w:val="eop"/>
          <w:rFonts w:ascii="Arial" w:hAnsi="Arial" w:cs="Arial"/>
          <w:sz w:val="22"/>
          <w:szCs w:val="22"/>
        </w:rPr>
        <w:t>whilst maintaining a safe and enjoyable session</w:t>
      </w:r>
    </w:p>
    <w:p w14:paraId="6EA7139E" w14:textId="7126D09E" w:rsidR="0005006F" w:rsidRDefault="0005006F" w:rsidP="00A32DF0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05006F">
        <w:rPr>
          <w:rStyle w:val="normaltextrun"/>
          <w:rFonts w:ascii="Arial" w:hAnsi="Arial" w:cs="Arial"/>
          <w:sz w:val="22"/>
          <w:szCs w:val="22"/>
        </w:rPr>
        <w:t>To collect tennis equipment in after the session. Facilitate communications with programme participants and encourage others to volunteer</w:t>
      </w:r>
      <w:r w:rsidRPr="0005006F">
        <w:rPr>
          <w:rStyle w:val="eop"/>
          <w:rFonts w:ascii="Arial" w:hAnsi="Arial" w:cs="Arial"/>
          <w:sz w:val="22"/>
          <w:szCs w:val="22"/>
        </w:rPr>
        <w:t> </w:t>
      </w:r>
    </w:p>
    <w:p w14:paraId="0D0B940D" w14:textId="76A1A72D" w:rsidR="00A32DF0" w:rsidRPr="00A32DF0" w:rsidRDefault="00A32DF0" w:rsidP="00A32DF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E27B00A" w14:textId="77777777" w:rsidR="00F906B4" w:rsidRPr="0005006F" w:rsidRDefault="00F906B4" w:rsidP="00F906B4">
      <w:pPr>
        <w:rPr>
          <w:color w:val="FF0000"/>
        </w:rPr>
      </w:pPr>
    </w:p>
    <w:p w14:paraId="2BD09ADD" w14:textId="313B4558" w:rsidR="00F906B4" w:rsidRPr="00A32DF0" w:rsidRDefault="002F6D58" w:rsidP="00A32DF0">
      <w:pPr>
        <w:pStyle w:val="Heading2"/>
        <w:rPr>
          <w:color w:val="1A7BC0"/>
        </w:rPr>
      </w:pPr>
      <w:r w:rsidRPr="00DE33AB">
        <w:rPr>
          <w:color w:val="1A7BC0"/>
        </w:rPr>
        <w:t>Person Specification</w:t>
      </w:r>
      <w:r w:rsidR="00EE0366" w:rsidRPr="00DE33AB">
        <w:rPr>
          <w:color w:val="1A7BC0"/>
        </w:rPr>
        <w:t xml:space="preserve"> </w:t>
      </w:r>
    </w:p>
    <w:p w14:paraId="72EBE2C5" w14:textId="247572E0" w:rsidR="00D656AC" w:rsidRDefault="00D656AC" w:rsidP="005F1EA3">
      <w:pPr>
        <w:numPr>
          <w:ilvl w:val="0"/>
          <w:numId w:val="13"/>
        </w:numPr>
      </w:pPr>
      <w:r>
        <w:t>To be welcoming and treat everyone as a friend.</w:t>
      </w:r>
    </w:p>
    <w:p w14:paraId="4943A1D1" w14:textId="13E97EAB" w:rsidR="005F1EA3" w:rsidRDefault="005F1EA3" w:rsidP="005F1EA3">
      <w:pPr>
        <w:numPr>
          <w:ilvl w:val="0"/>
          <w:numId w:val="13"/>
        </w:numPr>
      </w:pPr>
      <w:r>
        <w:t xml:space="preserve">Enthusiasm for tennis. </w:t>
      </w:r>
    </w:p>
    <w:p w14:paraId="446EEAF1" w14:textId="4AF6A42F" w:rsidR="005F1EA3" w:rsidRDefault="005F1EA3" w:rsidP="005F1EA3">
      <w:pPr>
        <w:numPr>
          <w:ilvl w:val="0"/>
          <w:numId w:val="13"/>
        </w:numPr>
      </w:pPr>
      <w:r>
        <w:t>Good communication skills, and experience of organising people to play are beneficial, but not essential, as the online training course will give you all the knowledge you need.</w:t>
      </w:r>
    </w:p>
    <w:p w14:paraId="3192384E" w14:textId="61A1D35A" w:rsidR="00B70FCC" w:rsidRPr="00D656AC" w:rsidRDefault="005F1EA3" w:rsidP="0065033E">
      <w:pPr>
        <w:numPr>
          <w:ilvl w:val="0"/>
          <w:numId w:val="13"/>
        </w:numPr>
        <w:rPr>
          <w:rFonts w:cs="Arial"/>
        </w:rPr>
      </w:pPr>
      <w:r w:rsidRPr="005F1EA3">
        <w:t>Passion for helping families and adults to become and remain active.</w:t>
      </w:r>
    </w:p>
    <w:p w14:paraId="691926CE" w14:textId="3C3CA909" w:rsidR="00D656AC" w:rsidRDefault="00D656AC" w:rsidP="0065033E">
      <w:pPr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Be kind and respectful. </w:t>
      </w:r>
    </w:p>
    <w:p w14:paraId="5FF3DBCE" w14:textId="066A0DBF" w:rsidR="00D656AC" w:rsidRDefault="00D656AC" w:rsidP="0065033E">
      <w:pPr>
        <w:numPr>
          <w:ilvl w:val="0"/>
          <w:numId w:val="13"/>
        </w:numPr>
        <w:rPr>
          <w:rFonts w:cs="Arial"/>
        </w:rPr>
      </w:pPr>
      <w:r>
        <w:rPr>
          <w:rFonts w:cs="Arial"/>
        </w:rPr>
        <w:t>Be reliable and consistent.</w:t>
      </w:r>
    </w:p>
    <w:p w14:paraId="60061E4C" w14:textId="360851CD" w:rsidR="00A32DF0" w:rsidRDefault="006E7CCF" w:rsidP="667145A7">
      <w:pPr>
        <w:numPr>
          <w:ilvl w:val="0"/>
          <w:numId w:val="13"/>
        </w:numPr>
        <w:rPr>
          <w:rFonts w:cs="Arial"/>
          <w:b/>
          <w:bCs/>
          <w:i/>
          <w:iCs/>
        </w:rPr>
      </w:pPr>
      <w:r w:rsidRPr="667145A7">
        <w:rPr>
          <w:rFonts w:cs="Arial"/>
        </w:rPr>
        <w:lastRenderedPageBreak/>
        <w:t>To embody the LTA Equality, Diversity and Inclusion strategy</w:t>
      </w:r>
    </w:p>
    <w:p w14:paraId="44EAFD9C" w14:textId="63456F94" w:rsidR="00D656AC" w:rsidRDefault="00D656AC" w:rsidP="004D647D">
      <w:pPr>
        <w:rPr>
          <w:rFonts w:cs="Arial"/>
        </w:rPr>
      </w:pPr>
    </w:p>
    <w:p w14:paraId="5784E978" w14:textId="77777777" w:rsidR="00513F55" w:rsidRPr="00A32DF0" w:rsidRDefault="00B70FCC" w:rsidP="00A32DF0">
      <w:pPr>
        <w:pStyle w:val="Heading2"/>
        <w:rPr>
          <w:color w:val="1A7BC0"/>
        </w:rPr>
      </w:pPr>
      <w:r>
        <w:rPr>
          <w:color w:val="1A7BC0"/>
        </w:rPr>
        <w:t>Benefits</w:t>
      </w:r>
    </w:p>
    <w:p w14:paraId="2D892796" w14:textId="41017400" w:rsidR="00B70FCC" w:rsidRPr="00570C0A" w:rsidRDefault="005F1EA3" w:rsidP="00B70FCC">
      <w:pPr>
        <w:pStyle w:val="Heading2"/>
        <w:rPr>
          <w:rFonts w:ascii="Arial" w:hAnsi="Arial" w:cs="Arial"/>
          <w:b w:val="0"/>
          <w:bCs w:val="0"/>
          <w:iCs w:val="0"/>
          <w:color w:val="000000"/>
          <w:sz w:val="22"/>
          <w:szCs w:val="22"/>
        </w:rPr>
      </w:pPr>
      <w:r w:rsidRPr="00570C0A">
        <w:rPr>
          <w:rFonts w:ascii="Arial" w:hAnsi="Arial" w:cs="Arial"/>
          <w:b w:val="0"/>
          <w:bCs w:val="0"/>
          <w:iCs w:val="0"/>
          <w:color w:val="000000"/>
          <w:sz w:val="22"/>
          <w:szCs w:val="22"/>
        </w:rPr>
        <w:t>There are numerous</w:t>
      </w:r>
      <w:r w:rsidR="00B70FCC" w:rsidRPr="00570C0A">
        <w:rPr>
          <w:rFonts w:ascii="Arial" w:hAnsi="Arial" w:cs="Arial"/>
          <w:b w:val="0"/>
          <w:bCs w:val="0"/>
          <w:iCs w:val="0"/>
          <w:color w:val="000000"/>
          <w:sz w:val="22"/>
          <w:szCs w:val="22"/>
        </w:rPr>
        <w:t xml:space="preserve"> benefits </w:t>
      </w:r>
      <w:r w:rsidRPr="00570C0A">
        <w:rPr>
          <w:rFonts w:ascii="Arial" w:hAnsi="Arial" w:cs="Arial"/>
          <w:b w:val="0"/>
          <w:bCs w:val="0"/>
          <w:iCs w:val="0"/>
          <w:color w:val="000000"/>
          <w:sz w:val="22"/>
          <w:szCs w:val="22"/>
        </w:rPr>
        <w:t xml:space="preserve">that being a </w:t>
      </w:r>
      <w:r w:rsidR="00E314A0" w:rsidRPr="00570C0A">
        <w:rPr>
          <w:rFonts w:ascii="Arial" w:hAnsi="Arial" w:cs="Arial"/>
          <w:b w:val="0"/>
          <w:bCs w:val="0"/>
          <w:iCs w:val="0"/>
          <w:color w:val="000000"/>
          <w:sz w:val="22"/>
          <w:szCs w:val="22"/>
        </w:rPr>
        <w:t xml:space="preserve">Barclays </w:t>
      </w:r>
      <w:r w:rsidRPr="00570C0A">
        <w:rPr>
          <w:rFonts w:ascii="Arial" w:hAnsi="Arial" w:cs="Arial"/>
          <w:b w:val="0"/>
          <w:bCs w:val="0"/>
          <w:iCs w:val="0"/>
          <w:color w:val="000000"/>
          <w:sz w:val="22"/>
          <w:szCs w:val="22"/>
        </w:rPr>
        <w:t xml:space="preserve">Free Park Tennis Activator </w:t>
      </w:r>
      <w:r w:rsidR="00B70FCC" w:rsidRPr="00570C0A">
        <w:rPr>
          <w:rFonts w:ascii="Arial" w:hAnsi="Arial" w:cs="Arial"/>
          <w:b w:val="0"/>
          <w:bCs w:val="0"/>
          <w:iCs w:val="0"/>
          <w:color w:val="000000"/>
          <w:sz w:val="22"/>
          <w:szCs w:val="22"/>
        </w:rPr>
        <w:t>provide</w:t>
      </w:r>
      <w:r w:rsidRPr="00570C0A">
        <w:rPr>
          <w:rFonts w:ascii="Arial" w:hAnsi="Arial" w:cs="Arial"/>
          <w:b w:val="0"/>
          <w:bCs w:val="0"/>
          <w:iCs w:val="0"/>
          <w:color w:val="000000"/>
          <w:sz w:val="22"/>
          <w:szCs w:val="22"/>
        </w:rPr>
        <w:t>s</w:t>
      </w:r>
      <w:r w:rsidR="00B70FCC" w:rsidRPr="00570C0A">
        <w:rPr>
          <w:rFonts w:ascii="Arial" w:hAnsi="Arial" w:cs="Arial"/>
          <w:b w:val="0"/>
          <w:bCs w:val="0"/>
          <w:iCs w:val="0"/>
          <w:color w:val="000000"/>
          <w:sz w:val="22"/>
          <w:szCs w:val="22"/>
        </w:rPr>
        <w:t>:</w:t>
      </w:r>
    </w:p>
    <w:p w14:paraId="4B94D5A5" w14:textId="216A551B" w:rsidR="00FC226A" w:rsidRPr="00FC226A" w:rsidRDefault="00FC226A" w:rsidP="00FC226A"/>
    <w:p w14:paraId="69748DD6" w14:textId="35282751" w:rsid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>
        <w:t>Entry into the volunteer Wimbledon Ticket Ballot for all activators who deliver sessions.</w:t>
      </w:r>
    </w:p>
    <w:p w14:paraId="7B582D34" w14:textId="31979627" w:rsidR="005F1EA3" w:rsidRPr="005F1EA3" w:rsidRDefault="00D656AC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>
        <w:t>Gain a sense of belonging by b</w:t>
      </w:r>
      <w:r w:rsidR="005F1EA3" w:rsidRPr="005F1EA3">
        <w:t>e</w:t>
      </w:r>
      <w:r>
        <w:t>ing</w:t>
      </w:r>
      <w:r w:rsidR="005F1EA3" w:rsidRPr="005F1EA3">
        <w:t xml:space="preserve"> part of a team of activators who will deliver free tennis sessions in </w:t>
      </w:r>
      <w:r w:rsidR="005F1EA3" w:rsidRPr="005F1EA3">
        <w:rPr>
          <w:b/>
          <w:bCs/>
        </w:rPr>
        <w:t xml:space="preserve">your </w:t>
      </w:r>
      <w:r w:rsidR="005F1EA3" w:rsidRPr="005F1EA3">
        <w:t xml:space="preserve">local area benefiting members of </w:t>
      </w:r>
      <w:r w:rsidR="005F1EA3" w:rsidRPr="005F1EA3">
        <w:rPr>
          <w:b/>
          <w:bCs/>
        </w:rPr>
        <w:t>your</w:t>
      </w:r>
      <w:r w:rsidR="005F1EA3" w:rsidRPr="005F1EA3">
        <w:t xml:space="preserve"> community. </w:t>
      </w:r>
    </w:p>
    <w:p w14:paraId="1007DF75" w14:textId="02159049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Opportunity to create healthier and happier people, and to spark a lifelong passion for sport. </w:t>
      </w:r>
    </w:p>
    <w:p w14:paraId="5A82D40D" w14:textId="33D413ED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Free online training course provides all the knowledge and skills you will need, plus shadowing opportunities to learn from other Activators or coaches.  </w:t>
      </w:r>
    </w:p>
    <w:p w14:paraId="79347917" w14:textId="3F1E5045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Learn new skills. </w:t>
      </w:r>
    </w:p>
    <w:p w14:paraId="1F4E5E21" w14:textId="7B24153C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Give back to your local community and become a leader within it.  </w:t>
      </w:r>
    </w:p>
    <w:p w14:paraId="463CD422" w14:textId="4107E71D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Develop your own confidence, boost self-esteem and life satisfaction. </w:t>
      </w:r>
    </w:p>
    <w:p w14:paraId="56F67C4A" w14:textId="7C5CC020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Help develop a strong tennis community in your local park. </w:t>
      </w:r>
    </w:p>
    <w:p w14:paraId="3A5D2303" w14:textId="680AA886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Increase job prospects and employability. </w:t>
      </w:r>
    </w:p>
    <w:p w14:paraId="78964A16" w14:textId="2A7AA931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Have great fun whilst playing and empowering others to play a sport.  </w:t>
      </w:r>
    </w:p>
    <w:p w14:paraId="3F757C54" w14:textId="1A9E1F9A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 xml:space="preserve">Receive a </w:t>
      </w:r>
      <w:r w:rsidR="00E314A0">
        <w:t xml:space="preserve">Barclays </w:t>
      </w:r>
      <w:r w:rsidRPr="005F1EA3">
        <w:t>Free Park Tennis hoodie once online training is complete</w:t>
      </w:r>
      <w:r>
        <w:t>.</w:t>
      </w:r>
    </w:p>
    <w:p w14:paraId="58744A96" w14:textId="279D3733" w:rsidR="005F1EA3" w:rsidRPr="005F1EA3" w:rsidRDefault="005F1EA3" w:rsidP="005F1EA3">
      <w:pPr>
        <w:numPr>
          <w:ilvl w:val="0"/>
          <w:numId w:val="12"/>
        </w:numPr>
        <w:tabs>
          <w:tab w:val="num" w:pos="720"/>
        </w:tabs>
        <w:textAlignment w:val="baseline"/>
      </w:pPr>
      <w:r w:rsidRPr="005F1EA3">
        <w:t>A great opportunity for the family to play and be active together while you volunteer. </w:t>
      </w:r>
    </w:p>
    <w:p w14:paraId="3DEEC669" w14:textId="7D383170" w:rsidR="00B70FCC" w:rsidRDefault="00B70FCC" w:rsidP="00513F55">
      <w:pPr>
        <w:textAlignment w:val="baseline"/>
      </w:pPr>
    </w:p>
    <w:p w14:paraId="3656B9AB" w14:textId="1A6B53E1" w:rsidR="00B33DE0" w:rsidRPr="00824EB6" w:rsidRDefault="00B33DE0" w:rsidP="00E40A47">
      <w:pPr>
        <w:textAlignment w:val="baseline"/>
        <w:rPr>
          <w:rFonts w:cs="Arial"/>
          <w:sz w:val="21"/>
          <w:szCs w:val="21"/>
        </w:rPr>
      </w:pPr>
    </w:p>
    <w:sectPr w:rsidR="00B33DE0" w:rsidRPr="00824EB6" w:rsidSect="009472D4">
      <w:headerReference w:type="default" r:id="rId13"/>
      <w:footerReference w:type="default" r:id="rId14"/>
      <w:footerReference w:type="first" r:id="rId15"/>
      <w:pgSz w:w="11906" w:h="16838" w:code="9"/>
      <w:pgMar w:top="567" w:right="1021" w:bottom="794" w:left="102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8A96" w14:textId="77777777" w:rsidR="009472D4" w:rsidRDefault="009472D4">
      <w:r>
        <w:separator/>
      </w:r>
    </w:p>
  </w:endnote>
  <w:endnote w:type="continuationSeparator" w:id="0">
    <w:p w14:paraId="75D70F60" w14:textId="77777777" w:rsidR="009472D4" w:rsidRDefault="009472D4">
      <w:r>
        <w:continuationSeparator/>
      </w:r>
    </w:p>
  </w:endnote>
  <w:endnote w:type="continuationNotice" w:id="1">
    <w:p w14:paraId="02A8232C" w14:textId="77777777" w:rsidR="009472D4" w:rsidRDefault="009472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BC2215" w:rsidRDefault="00BC2215" w:rsidP="001156E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FB5F" w14:textId="77777777" w:rsidR="00BC2215" w:rsidRDefault="00034B9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88F9E" wp14:editId="07777777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0" b="0"/>
          <wp:wrapNone/>
          <wp:docPr id="1" name="Picture 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057EA" w14:textId="77777777" w:rsidR="009472D4" w:rsidRDefault="009472D4">
      <w:r>
        <w:separator/>
      </w:r>
    </w:p>
  </w:footnote>
  <w:footnote w:type="continuationSeparator" w:id="0">
    <w:p w14:paraId="4F828CCB" w14:textId="77777777" w:rsidR="009472D4" w:rsidRDefault="009472D4">
      <w:r>
        <w:continuationSeparator/>
      </w:r>
    </w:p>
  </w:footnote>
  <w:footnote w:type="continuationNotice" w:id="1">
    <w:p w14:paraId="2793B913" w14:textId="77777777" w:rsidR="009472D4" w:rsidRDefault="009472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tblpY="16019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BC2215" w:rsidRPr="00234FAF" w14:paraId="45FB0818" w14:textId="77777777">
      <w:trPr>
        <w:trHeight w:val="284"/>
      </w:trPr>
      <w:tc>
        <w:tcPr>
          <w:tcW w:w="7488" w:type="dxa"/>
        </w:tcPr>
        <w:p w14:paraId="049F31CB" w14:textId="77777777" w:rsidR="00BC2215" w:rsidRPr="00234FAF" w:rsidRDefault="00BC2215" w:rsidP="00E40A47">
          <w:pPr>
            <w:pStyle w:val="FooterRef"/>
          </w:pPr>
        </w:p>
      </w:tc>
    </w:tr>
  </w:tbl>
  <w:p w14:paraId="53128261" w14:textId="77777777" w:rsidR="00BC2215" w:rsidRDefault="00BC2215" w:rsidP="00AE2B4E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E0B27"/>
    <w:multiLevelType w:val="hybridMultilevel"/>
    <w:tmpl w:val="3258A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42782"/>
    <w:multiLevelType w:val="hybridMultilevel"/>
    <w:tmpl w:val="D3CCD564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54BF"/>
    <w:multiLevelType w:val="hybridMultilevel"/>
    <w:tmpl w:val="E5A20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9A58D1"/>
    <w:multiLevelType w:val="hybridMultilevel"/>
    <w:tmpl w:val="1EF61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1E2DE7"/>
    <w:multiLevelType w:val="multilevel"/>
    <w:tmpl w:val="7400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38124A"/>
    <w:multiLevelType w:val="hybridMultilevel"/>
    <w:tmpl w:val="B2B67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068BF"/>
    <w:multiLevelType w:val="hybridMultilevel"/>
    <w:tmpl w:val="EB9EC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43753"/>
    <w:multiLevelType w:val="multilevel"/>
    <w:tmpl w:val="76286C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8F0446"/>
    <w:multiLevelType w:val="multilevel"/>
    <w:tmpl w:val="3F4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BA00E6"/>
    <w:multiLevelType w:val="hybridMultilevel"/>
    <w:tmpl w:val="4E56B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A61859"/>
    <w:multiLevelType w:val="hybridMultilevel"/>
    <w:tmpl w:val="9634F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5008758">
    <w:abstractNumId w:val="2"/>
  </w:num>
  <w:num w:numId="2" w16cid:durableId="1990596422">
    <w:abstractNumId w:val="8"/>
  </w:num>
  <w:num w:numId="3" w16cid:durableId="386104526">
    <w:abstractNumId w:val="5"/>
  </w:num>
  <w:num w:numId="4" w16cid:durableId="1272977570">
    <w:abstractNumId w:val="6"/>
  </w:num>
  <w:num w:numId="5" w16cid:durableId="705567304">
    <w:abstractNumId w:val="0"/>
  </w:num>
  <w:num w:numId="6" w16cid:durableId="1862669254">
    <w:abstractNumId w:val="3"/>
  </w:num>
  <w:num w:numId="7" w16cid:durableId="1244757555">
    <w:abstractNumId w:val="4"/>
  </w:num>
  <w:num w:numId="8" w16cid:durableId="1132478185">
    <w:abstractNumId w:val="11"/>
  </w:num>
  <w:num w:numId="9" w16cid:durableId="530531883">
    <w:abstractNumId w:val="1"/>
  </w:num>
  <w:num w:numId="10" w16cid:durableId="727806876">
    <w:abstractNumId w:val="12"/>
  </w:num>
  <w:num w:numId="11" w16cid:durableId="19749992">
    <w:abstractNumId w:val="10"/>
  </w:num>
  <w:num w:numId="12" w16cid:durableId="1168867228">
    <w:abstractNumId w:val="9"/>
  </w:num>
  <w:num w:numId="13" w16cid:durableId="174668592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C0MDc0MrAwNzM2sjBT0lEKTi0uzszPAykwqQUAYa3+hiwAAAA="/>
  </w:docVars>
  <w:rsids>
    <w:rsidRoot w:val="00D70DE7"/>
    <w:rsid w:val="00000D00"/>
    <w:rsid w:val="00025B83"/>
    <w:rsid w:val="00034B90"/>
    <w:rsid w:val="00044B73"/>
    <w:rsid w:val="0005006F"/>
    <w:rsid w:val="00050324"/>
    <w:rsid w:val="00052E42"/>
    <w:rsid w:val="000543D2"/>
    <w:rsid w:val="000610E5"/>
    <w:rsid w:val="00061673"/>
    <w:rsid w:val="00067C5A"/>
    <w:rsid w:val="000720A7"/>
    <w:rsid w:val="00083CE4"/>
    <w:rsid w:val="0009384D"/>
    <w:rsid w:val="00094BD9"/>
    <w:rsid w:val="000A3830"/>
    <w:rsid w:val="000A6CEB"/>
    <w:rsid w:val="000B377A"/>
    <w:rsid w:val="000B4032"/>
    <w:rsid w:val="000B4A24"/>
    <w:rsid w:val="000C7769"/>
    <w:rsid w:val="000D0427"/>
    <w:rsid w:val="000D1C03"/>
    <w:rsid w:val="000D726A"/>
    <w:rsid w:val="000E2820"/>
    <w:rsid w:val="000F6FCF"/>
    <w:rsid w:val="00101761"/>
    <w:rsid w:val="00102AE3"/>
    <w:rsid w:val="0010512D"/>
    <w:rsid w:val="00114E10"/>
    <w:rsid w:val="001156EE"/>
    <w:rsid w:val="00117008"/>
    <w:rsid w:val="00125F87"/>
    <w:rsid w:val="0015188C"/>
    <w:rsid w:val="00156E36"/>
    <w:rsid w:val="0016509D"/>
    <w:rsid w:val="001732F1"/>
    <w:rsid w:val="0018337B"/>
    <w:rsid w:val="0019639C"/>
    <w:rsid w:val="00197A94"/>
    <w:rsid w:val="00197D41"/>
    <w:rsid w:val="001A7A59"/>
    <w:rsid w:val="001A7CD7"/>
    <w:rsid w:val="001B1E77"/>
    <w:rsid w:val="001D6117"/>
    <w:rsid w:val="001D6B97"/>
    <w:rsid w:val="001F0E6F"/>
    <w:rsid w:val="00200EEE"/>
    <w:rsid w:val="0022496F"/>
    <w:rsid w:val="00224F40"/>
    <w:rsid w:val="00231175"/>
    <w:rsid w:val="00232F34"/>
    <w:rsid w:val="00234FAF"/>
    <w:rsid w:val="00236E92"/>
    <w:rsid w:val="00253794"/>
    <w:rsid w:val="00261E5A"/>
    <w:rsid w:val="00264BC9"/>
    <w:rsid w:val="00272388"/>
    <w:rsid w:val="00282402"/>
    <w:rsid w:val="002878BA"/>
    <w:rsid w:val="00295126"/>
    <w:rsid w:val="002A1814"/>
    <w:rsid w:val="002A48ED"/>
    <w:rsid w:val="002A6052"/>
    <w:rsid w:val="002B788C"/>
    <w:rsid w:val="002C51DD"/>
    <w:rsid w:val="002D06EF"/>
    <w:rsid w:val="002D27BD"/>
    <w:rsid w:val="002D6B2E"/>
    <w:rsid w:val="002E41E8"/>
    <w:rsid w:val="002F6D58"/>
    <w:rsid w:val="00301FC6"/>
    <w:rsid w:val="00313C78"/>
    <w:rsid w:val="00324B40"/>
    <w:rsid w:val="003270CD"/>
    <w:rsid w:val="00327563"/>
    <w:rsid w:val="00331952"/>
    <w:rsid w:val="00331BE9"/>
    <w:rsid w:val="00331BF7"/>
    <w:rsid w:val="00333E9D"/>
    <w:rsid w:val="00337042"/>
    <w:rsid w:val="00341C52"/>
    <w:rsid w:val="00346892"/>
    <w:rsid w:val="00353539"/>
    <w:rsid w:val="00355BEF"/>
    <w:rsid w:val="00364077"/>
    <w:rsid w:val="0036617C"/>
    <w:rsid w:val="003673E2"/>
    <w:rsid w:val="003709D2"/>
    <w:rsid w:val="00375A5D"/>
    <w:rsid w:val="003876AC"/>
    <w:rsid w:val="00387C2E"/>
    <w:rsid w:val="00390FD8"/>
    <w:rsid w:val="003A3501"/>
    <w:rsid w:val="003A7E3D"/>
    <w:rsid w:val="003B352C"/>
    <w:rsid w:val="003B6DF4"/>
    <w:rsid w:val="003B7A6F"/>
    <w:rsid w:val="003D56BD"/>
    <w:rsid w:val="003E2EF3"/>
    <w:rsid w:val="003F34DD"/>
    <w:rsid w:val="00400A0E"/>
    <w:rsid w:val="00400E0F"/>
    <w:rsid w:val="00402BF1"/>
    <w:rsid w:val="00403EA0"/>
    <w:rsid w:val="004067AD"/>
    <w:rsid w:val="004130C1"/>
    <w:rsid w:val="00415BE0"/>
    <w:rsid w:val="00416D7B"/>
    <w:rsid w:val="00421617"/>
    <w:rsid w:val="00431C51"/>
    <w:rsid w:val="00437F32"/>
    <w:rsid w:val="004422A5"/>
    <w:rsid w:val="00444811"/>
    <w:rsid w:val="00444C6F"/>
    <w:rsid w:val="00446A3D"/>
    <w:rsid w:val="004478F2"/>
    <w:rsid w:val="00447D61"/>
    <w:rsid w:val="00455959"/>
    <w:rsid w:val="00463A9E"/>
    <w:rsid w:val="00473897"/>
    <w:rsid w:val="004807FD"/>
    <w:rsid w:val="00492223"/>
    <w:rsid w:val="00495219"/>
    <w:rsid w:val="004A063E"/>
    <w:rsid w:val="004A4CBA"/>
    <w:rsid w:val="004B691B"/>
    <w:rsid w:val="004B7DE5"/>
    <w:rsid w:val="004C5C64"/>
    <w:rsid w:val="004D647D"/>
    <w:rsid w:val="004E4568"/>
    <w:rsid w:val="00513F55"/>
    <w:rsid w:val="005168DB"/>
    <w:rsid w:val="005173A3"/>
    <w:rsid w:val="00520738"/>
    <w:rsid w:val="00540DAA"/>
    <w:rsid w:val="0054399D"/>
    <w:rsid w:val="00570C0A"/>
    <w:rsid w:val="00574E06"/>
    <w:rsid w:val="005804A7"/>
    <w:rsid w:val="00580BAB"/>
    <w:rsid w:val="00593094"/>
    <w:rsid w:val="005A6ACD"/>
    <w:rsid w:val="005C2CEB"/>
    <w:rsid w:val="005E495D"/>
    <w:rsid w:val="005F1EA3"/>
    <w:rsid w:val="00601A0B"/>
    <w:rsid w:val="00606DEE"/>
    <w:rsid w:val="00624ABB"/>
    <w:rsid w:val="00624CE4"/>
    <w:rsid w:val="0063021F"/>
    <w:rsid w:val="00632B23"/>
    <w:rsid w:val="00643BA5"/>
    <w:rsid w:val="0065033E"/>
    <w:rsid w:val="006504E4"/>
    <w:rsid w:val="00654AE9"/>
    <w:rsid w:val="00654CED"/>
    <w:rsid w:val="00664D06"/>
    <w:rsid w:val="00667FB5"/>
    <w:rsid w:val="00671E16"/>
    <w:rsid w:val="006857AB"/>
    <w:rsid w:val="00692C43"/>
    <w:rsid w:val="006A4A8F"/>
    <w:rsid w:val="006A667C"/>
    <w:rsid w:val="006B012F"/>
    <w:rsid w:val="006B3413"/>
    <w:rsid w:val="006C2CE9"/>
    <w:rsid w:val="006C501D"/>
    <w:rsid w:val="006D6353"/>
    <w:rsid w:val="006E1A59"/>
    <w:rsid w:val="006E36BD"/>
    <w:rsid w:val="006E3DBF"/>
    <w:rsid w:val="006E612A"/>
    <w:rsid w:val="006E7CCF"/>
    <w:rsid w:val="006F0A91"/>
    <w:rsid w:val="006F41FB"/>
    <w:rsid w:val="006F52E4"/>
    <w:rsid w:val="00702233"/>
    <w:rsid w:val="00714C19"/>
    <w:rsid w:val="00721A88"/>
    <w:rsid w:val="0072434A"/>
    <w:rsid w:val="00732BC3"/>
    <w:rsid w:val="00744D72"/>
    <w:rsid w:val="007539FA"/>
    <w:rsid w:val="00756FF8"/>
    <w:rsid w:val="00757EFB"/>
    <w:rsid w:val="00762A58"/>
    <w:rsid w:val="00785C99"/>
    <w:rsid w:val="00796EB1"/>
    <w:rsid w:val="007A5C40"/>
    <w:rsid w:val="007B1760"/>
    <w:rsid w:val="007D3CC5"/>
    <w:rsid w:val="007E2C2C"/>
    <w:rsid w:val="007F2A42"/>
    <w:rsid w:val="00803A01"/>
    <w:rsid w:val="00803D08"/>
    <w:rsid w:val="00805D39"/>
    <w:rsid w:val="008067E7"/>
    <w:rsid w:val="0080692E"/>
    <w:rsid w:val="0080789F"/>
    <w:rsid w:val="00810ECE"/>
    <w:rsid w:val="00812D4E"/>
    <w:rsid w:val="00824EB6"/>
    <w:rsid w:val="00834697"/>
    <w:rsid w:val="00837D38"/>
    <w:rsid w:val="00844157"/>
    <w:rsid w:val="00851BBD"/>
    <w:rsid w:val="008628E4"/>
    <w:rsid w:val="008735EB"/>
    <w:rsid w:val="0087705E"/>
    <w:rsid w:val="008810FB"/>
    <w:rsid w:val="008926F6"/>
    <w:rsid w:val="008940D1"/>
    <w:rsid w:val="00895A9B"/>
    <w:rsid w:val="008A61CC"/>
    <w:rsid w:val="008C1811"/>
    <w:rsid w:val="008C2A4A"/>
    <w:rsid w:val="008D05D2"/>
    <w:rsid w:val="008D23F3"/>
    <w:rsid w:val="008E04FB"/>
    <w:rsid w:val="008F20C4"/>
    <w:rsid w:val="008F2EA8"/>
    <w:rsid w:val="008F3E61"/>
    <w:rsid w:val="009008F4"/>
    <w:rsid w:val="0090658C"/>
    <w:rsid w:val="00934D26"/>
    <w:rsid w:val="0094197F"/>
    <w:rsid w:val="009472D4"/>
    <w:rsid w:val="009604AE"/>
    <w:rsid w:val="009751AB"/>
    <w:rsid w:val="009758E6"/>
    <w:rsid w:val="009855AF"/>
    <w:rsid w:val="009A3C85"/>
    <w:rsid w:val="009A7D4F"/>
    <w:rsid w:val="009B2EAB"/>
    <w:rsid w:val="009B6C42"/>
    <w:rsid w:val="009C00B8"/>
    <w:rsid w:val="009C4A43"/>
    <w:rsid w:val="009C78AA"/>
    <w:rsid w:val="009C7D46"/>
    <w:rsid w:val="009F5BA6"/>
    <w:rsid w:val="009F7E0B"/>
    <w:rsid w:val="00A0216D"/>
    <w:rsid w:val="00A13C13"/>
    <w:rsid w:val="00A2070C"/>
    <w:rsid w:val="00A25932"/>
    <w:rsid w:val="00A32DF0"/>
    <w:rsid w:val="00A34613"/>
    <w:rsid w:val="00A46325"/>
    <w:rsid w:val="00A54195"/>
    <w:rsid w:val="00A6723A"/>
    <w:rsid w:val="00A82636"/>
    <w:rsid w:val="00A83CB7"/>
    <w:rsid w:val="00A859AB"/>
    <w:rsid w:val="00A946F7"/>
    <w:rsid w:val="00AA19E5"/>
    <w:rsid w:val="00AA7905"/>
    <w:rsid w:val="00AB0C8E"/>
    <w:rsid w:val="00AB1011"/>
    <w:rsid w:val="00AB6137"/>
    <w:rsid w:val="00AC13ED"/>
    <w:rsid w:val="00AC3AF2"/>
    <w:rsid w:val="00AC420B"/>
    <w:rsid w:val="00AC662B"/>
    <w:rsid w:val="00AE0500"/>
    <w:rsid w:val="00AE25A2"/>
    <w:rsid w:val="00AE2B4E"/>
    <w:rsid w:val="00AF5855"/>
    <w:rsid w:val="00B03E1A"/>
    <w:rsid w:val="00B112FE"/>
    <w:rsid w:val="00B164FD"/>
    <w:rsid w:val="00B23067"/>
    <w:rsid w:val="00B25298"/>
    <w:rsid w:val="00B32587"/>
    <w:rsid w:val="00B33DE0"/>
    <w:rsid w:val="00B33E16"/>
    <w:rsid w:val="00B37E37"/>
    <w:rsid w:val="00B42D43"/>
    <w:rsid w:val="00B44072"/>
    <w:rsid w:val="00B443F5"/>
    <w:rsid w:val="00B46BD2"/>
    <w:rsid w:val="00B56B44"/>
    <w:rsid w:val="00B640B5"/>
    <w:rsid w:val="00B64E1F"/>
    <w:rsid w:val="00B70FCC"/>
    <w:rsid w:val="00B82C2F"/>
    <w:rsid w:val="00B909F5"/>
    <w:rsid w:val="00B94279"/>
    <w:rsid w:val="00B951A3"/>
    <w:rsid w:val="00BA7D85"/>
    <w:rsid w:val="00BB7A16"/>
    <w:rsid w:val="00BC1BE0"/>
    <w:rsid w:val="00BC2215"/>
    <w:rsid w:val="00BC31C3"/>
    <w:rsid w:val="00BC379A"/>
    <w:rsid w:val="00BC4795"/>
    <w:rsid w:val="00BD4549"/>
    <w:rsid w:val="00BE228D"/>
    <w:rsid w:val="00BF0CE8"/>
    <w:rsid w:val="00BF4269"/>
    <w:rsid w:val="00C03956"/>
    <w:rsid w:val="00C07733"/>
    <w:rsid w:val="00C10C07"/>
    <w:rsid w:val="00C20C8B"/>
    <w:rsid w:val="00C23AE4"/>
    <w:rsid w:val="00C35007"/>
    <w:rsid w:val="00C5162C"/>
    <w:rsid w:val="00C53F55"/>
    <w:rsid w:val="00C65742"/>
    <w:rsid w:val="00C7498B"/>
    <w:rsid w:val="00C806FB"/>
    <w:rsid w:val="00C83C56"/>
    <w:rsid w:val="00C859EE"/>
    <w:rsid w:val="00C86D34"/>
    <w:rsid w:val="00C93A51"/>
    <w:rsid w:val="00C9781D"/>
    <w:rsid w:val="00CA06C2"/>
    <w:rsid w:val="00CA4D2E"/>
    <w:rsid w:val="00CA6B7E"/>
    <w:rsid w:val="00CB15F8"/>
    <w:rsid w:val="00CB7CD6"/>
    <w:rsid w:val="00CC7F60"/>
    <w:rsid w:val="00CD76FD"/>
    <w:rsid w:val="00CE3E7A"/>
    <w:rsid w:val="00CF1BCC"/>
    <w:rsid w:val="00CF576A"/>
    <w:rsid w:val="00D06D4F"/>
    <w:rsid w:val="00D14CED"/>
    <w:rsid w:val="00D371C1"/>
    <w:rsid w:val="00D406D8"/>
    <w:rsid w:val="00D55962"/>
    <w:rsid w:val="00D575CC"/>
    <w:rsid w:val="00D57835"/>
    <w:rsid w:val="00D656AC"/>
    <w:rsid w:val="00D70DE7"/>
    <w:rsid w:val="00D769A5"/>
    <w:rsid w:val="00D76FA9"/>
    <w:rsid w:val="00D82488"/>
    <w:rsid w:val="00D9483A"/>
    <w:rsid w:val="00DA161C"/>
    <w:rsid w:val="00DA33F9"/>
    <w:rsid w:val="00DA6A2A"/>
    <w:rsid w:val="00DB3C54"/>
    <w:rsid w:val="00DD1C12"/>
    <w:rsid w:val="00DE33AB"/>
    <w:rsid w:val="00DF4ECE"/>
    <w:rsid w:val="00E0243C"/>
    <w:rsid w:val="00E100E9"/>
    <w:rsid w:val="00E124A6"/>
    <w:rsid w:val="00E22F8E"/>
    <w:rsid w:val="00E2585C"/>
    <w:rsid w:val="00E26F42"/>
    <w:rsid w:val="00E314A0"/>
    <w:rsid w:val="00E34E00"/>
    <w:rsid w:val="00E40A47"/>
    <w:rsid w:val="00E64D66"/>
    <w:rsid w:val="00E74D3A"/>
    <w:rsid w:val="00E84D28"/>
    <w:rsid w:val="00E91014"/>
    <w:rsid w:val="00E97444"/>
    <w:rsid w:val="00EA1ED3"/>
    <w:rsid w:val="00EB776E"/>
    <w:rsid w:val="00EC5F86"/>
    <w:rsid w:val="00EC7EBE"/>
    <w:rsid w:val="00EC7F7C"/>
    <w:rsid w:val="00ED21FF"/>
    <w:rsid w:val="00EE0366"/>
    <w:rsid w:val="00EE5859"/>
    <w:rsid w:val="00EE7082"/>
    <w:rsid w:val="00EE7953"/>
    <w:rsid w:val="00EF0747"/>
    <w:rsid w:val="00EF7055"/>
    <w:rsid w:val="00F055ED"/>
    <w:rsid w:val="00F148D5"/>
    <w:rsid w:val="00F218A9"/>
    <w:rsid w:val="00F226AA"/>
    <w:rsid w:val="00F34ED5"/>
    <w:rsid w:val="00F43BBE"/>
    <w:rsid w:val="00F502DC"/>
    <w:rsid w:val="00F509A7"/>
    <w:rsid w:val="00F569C1"/>
    <w:rsid w:val="00F6160B"/>
    <w:rsid w:val="00F67A9E"/>
    <w:rsid w:val="00F75E33"/>
    <w:rsid w:val="00F85544"/>
    <w:rsid w:val="00F87710"/>
    <w:rsid w:val="00F906B4"/>
    <w:rsid w:val="00F9277D"/>
    <w:rsid w:val="00F95647"/>
    <w:rsid w:val="00FA08AC"/>
    <w:rsid w:val="00FA2696"/>
    <w:rsid w:val="00FA4EF6"/>
    <w:rsid w:val="00FA5EEF"/>
    <w:rsid w:val="00FB424B"/>
    <w:rsid w:val="00FB665B"/>
    <w:rsid w:val="00FC226A"/>
    <w:rsid w:val="00FD12CD"/>
    <w:rsid w:val="00FD3309"/>
    <w:rsid w:val="00FD3969"/>
    <w:rsid w:val="00FD4D12"/>
    <w:rsid w:val="00FF2675"/>
    <w:rsid w:val="0146687B"/>
    <w:rsid w:val="0163A8EA"/>
    <w:rsid w:val="02989B71"/>
    <w:rsid w:val="08815C8A"/>
    <w:rsid w:val="117D268D"/>
    <w:rsid w:val="11D580C7"/>
    <w:rsid w:val="1564C243"/>
    <w:rsid w:val="15CF5066"/>
    <w:rsid w:val="1B4F3113"/>
    <w:rsid w:val="26EAC6EF"/>
    <w:rsid w:val="28A8C19C"/>
    <w:rsid w:val="30EDB982"/>
    <w:rsid w:val="33B033A6"/>
    <w:rsid w:val="3426BC61"/>
    <w:rsid w:val="34D556E4"/>
    <w:rsid w:val="3CB1D2DE"/>
    <w:rsid w:val="4C47D27C"/>
    <w:rsid w:val="52B764A7"/>
    <w:rsid w:val="54FDB3E2"/>
    <w:rsid w:val="55FD9169"/>
    <w:rsid w:val="56792529"/>
    <w:rsid w:val="56C7E79F"/>
    <w:rsid w:val="580187DA"/>
    <w:rsid w:val="5AF052CA"/>
    <w:rsid w:val="5B75B20F"/>
    <w:rsid w:val="6023CE3D"/>
    <w:rsid w:val="63567847"/>
    <w:rsid w:val="667145A7"/>
    <w:rsid w:val="68582F9D"/>
    <w:rsid w:val="68A16090"/>
    <w:rsid w:val="69BE6663"/>
    <w:rsid w:val="6DCEC7F2"/>
    <w:rsid w:val="6F22F6B1"/>
    <w:rsid w:val="72FDEA30"/>
    <w:rsid w:val="761D1B43"/>
    <w:rsid w:val="76E585E6"/>
    <w:rsid w:val="78DBB5F2"/>
    <w:rsid w:val="7A486324"/>
    <w:rsid w:val="7ADB9DFB"/>
    <w:rsid w:val="7BB8F709"/>
    <w:rsid w:val="7BE7B027"/>
    <w:rsid w:val="7C89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8C3A9"/>
  <w15:docId w15:val="{AF6409A5-3F8B-4831-A3C7-4673C02D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DE7"/>
    <w:pPr>
      <w:spacing w:line="250" w:lineRule="atLeast"/>
    </w:pPr>
    <w:rPr>
      <w:rFonts w:ascii="Arial" w:hAnsi="Arial" w:cs="Mangal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qFormat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link w:val="Heading4Char"/>
    <w:qFormat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  <w:sz w:val="24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qFormat/>
    <w:rsid w:val="00C20C8B"/>
    <w:pPr>
      <w:numPr>
        <w:numId w:val="1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A7D85"/>
    <w:pPr>
      <w:spacing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rsid w:val="00BA7D85"/>
    <w:rPr>
      <w:rFonts w:ascii="Tahoma" w:hAnsi="Tahoma" w:cs="Tahoma"/>
      <w:sz w:val="16"/>
      <w:szCs w:val="14"/>
      <w:lang w:eastAsia="ja-JP"/>
    </w:rPr>
  </w:style>
  <w:style w:type="paragraph" w:customStyle="1" w:styleId="BulletedTextLevel2">
    <w:name w:val="Bulleted Text Level 2"/>
    <w:basedOn w:val="Normal"/>
    <w:rsid w:val="00C20C8B"/>
    <w:pPr>
      <w:numPr>
        <w:numId w:val="2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paragraph" w:styleId="ListParagraph">
    <w:name w:val="List Paragraph"/>
    <w:basedOn w:val="Normal"/>
    <w:uiPriority w:val="34"/>
    <w:qFormat/>
    <w:rsid w:val="00D70DE7"/>
    <w:pPr>
      <w:ind w:left="720"/>
      <w:contextualSpacing/>
    </w:pPr>
  </w:style>
  <w:style w:type="paragraph" w:customStyle="1" w:styleId="BulletedText">
    <w:name w:val="Bulleted Text"/>
    <w:basedOn w:val="Normal"/>
    <w:rsid w:val="000C7769"/>
    <w:pPr>
      <w:tabs>
        <w:tab w:val="num" w:pos="170"/>
      </w:tabs>
      <w:spacing w:line="280" w:lineRule="atLeast"/>
      <w:ind w:left="170" w:hanging="170"/>
    </w:pPr>
    <w:rPr>
      <w:rFonts w:eastAsia="MS Mincho"/>
      <w:sz w:val="20"/>
    </w:rPr>
  </w:style>
  <w:style w:type="paragraph" w:styleId="BodyText2">
    <w:name w:val="Body Text 2"/>
    <w:basedOn w:val="Normal"/>
    <w:link w:val="BodyText2Char"/>
    <w:uiPriority w:val="99"/>
    <w:unhideWhenUsed/>
    <w:rsid w:val="00624CE4"/>
    <w:pPr>
      <w:spacing w:after="120" w:line="480" w:lineRule="auto"/>
    </w:pPr>
    <w:rPr>
      <w:rFonts w:ascii="Calibri" w:hAnsi="Calibri" w:cs="Times New Roman"/>
      <w:szCs w:val="22"/>
      <w:lang w:eastAsia="en-US"/>
    </w:rPr>
  </w:style>
  <w:style w:type="character" w:customStyle="1" w:styleId="BodyText2Char">
    <w:name w:val="Body Text 2 Char"/>
    <w:link w:val="BodyText2"/>
    <w:uiPriority w:val="99"/>
    <w:rsid w:val="00624CE4"/>
    <w:rPr>
      <w:rFonts w:ascii="Calibri" w:hAnsi="Calibri" w:cs="Times New Roman"/>
      <w:sz w:val="22"/>
      <w:szCs w:val="22"/>
    </w:rPr>
  </w:style>
  <w:style w:type="character" w:styleId="CommentReference">
    <w:name w:val="annotation reference"/>
    <w:rsid w:val="00EC5F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5F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EC5F86"/>
    <w:rPr>
      <w:rFonts w:ascii="Arial" w:hAnsi="Arial" w:cs="Mang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EC5F86"/>
    <w:rPr>
      <w:b/>
      <w:bCs/>
    </w:rPr>
  </w:style>
  <w:style w:type="character" w:customStyle="1" w:styleId="CommentSubjectChar">
    <w:name w:val="Comment Subject Char"/>
    <w:link w:val="CommentSubject"/>
    <w:rsid w:val="00EC5F86"/>
    <w:rPr>
      <w:rFonts w:ascii="Arial" w:hAnsi="Arial" w:cs="Mangal"/>
      <w:b/>
      <w:bCs/>
      <w:lang w:eastAsia="ja-JP"/>
    </w:rPr>
  </w:style>
  <w:style w:type="character" w:styleId="Hyperlink">
    <w:name w:val="Hyperlink"/>
    <w:uiPriority w:val="99"/>
    <w:unhideWhenUsed/>
    <w:rsid w:val="00AB1011"/>
    <w:rPr>
      <w:color w:val="0000FF"/>
      <w:u w:val="single"/>
    </w:rPr>
  </w:style>
  <w:style w:type="character" w:customStyle="1" w:styleId="Heading2Char">
    <w:name w:val="Heading 2 Char"/>
    <w:link w:val="Heading2"/>
    <w:rsid w:val="00B70FCC"/>
    <w:rPr>
      <w:rFonts w:ascii="Arial Bold" w:hAnsi="Arial Bold" w:cs="Mangal"/>
      <w:b/>
      <w:bCs/>
      <w:iCs/>
      <w:color w:val="0086CB"/>
      <w:sz w:val="28"/>
      <w:szCs w:val="28"/>
      <w:lang w:eastAsia="ja-JP"/>
    </w:rPr>
  </w:style>
  <w:style w:type="paragraph" w:styleId="Revision">
    <w:name w:val="Revision"/>
    <w:hidden/>
    <w:uiPriority w:val="99"/>
    <w:semiHidden/>
    <w:rsid w:val="001B1E77"/>
    <w:rPr>
      <w:rFonts w:ascii="Arial" w:hAnsi="Arial" w:cs="Mangal"/>
      <w:sz w:val="22"/>
      <w:szCs w:val="24"/>
      <w:lang w:val="en-GB"/>
    </w:rPr>
  </w:style>
  <w:style w:type="character" w:customStyle="1" w:styleId="ui-provider">
    <w:name w:val="ui-provider"/>
    <w:basedOn w:val="DefaultParagraphFont"/>
    <w:rsid w:val="006F0A91"/>
  </w:style>
  <w:style w:type="paragraph" w:customStyle="1" w:styleId="Default">
    <w:name w:val="Default"/>
    <w:basedOn w:val="Normal"/>
    <w:rsid w:val="00EB776E"/>
    <w:pPr>
      <w:autoSpaceDE w:val="0"/>
      <w:autoSpaceDN w:val="0"/>
      <w:spacing w:line="240" w:lineRule="auto"/>
    </w:pPr>
    <w:rPr>
      <w:rFonts w:cs="Arial"/>
      <w:color w:val="000000"/>
      <w:sz w:val="24"/>
      <w:lang w:eastAsia="en-US"/>
    </w:rPr>
  </w:style>
  <w:style w:type="paragraph" w:customStyle="1" w:styleId="paragraph">
    <w:name w:val="paragraph"/>
    <w:basedOn w:val="Normal"/>
    <w:rsid w:val="0005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05006F"/>
  </w:style>
  <w:style w:type="character" w:customStyle="1" w:styleId="eop">
    <w:name w:val="eop"/>
    <w:basedOn w:val="DefaultParagraphFont"/>
    <w:rsid w:val="0005006F"/>
  </w:style>
  <w:style w:type="character" w:customStyle="1" w:styleId="Heading4Char">
    <w:name w:val="Heading 4 Char"/>
    <w:link w:val="Heading4"/>
    <w:rsid w:val="005F1EA3"/>
    <w:rPr>
      <w:rFonts w:ascii="Arial" w:hAnsi="Arial" w:cs="Mangal"/>
      <w:bCs/>
      <w:i/>
      <w:color w:val="0086CB"/>
      <w:sz w:val="22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D192FC413BD4D8723F566A9617D9F" ma:contentTypeVersion="14" ma:contentTypeDescription="Create a new document." ma:contentTypeScope="" ma:versionID="a59c54c6aecf4dc8b1da82999a1f5423">
  <xsd:schema xmlns:xsd="http://www.w3.org/2001/XMLSchema" xmlns:xs="http://www.w3.org/2001/XMLSchema" xmlns:p="http://schemas.microsoft.com/office/2006/metadata/properties" xmlns:ns2="481a7015-e385-4043-8ed4-66631f4f5a82" xmlns:ns3="da61e6ea-265c-422d-a80f-cf308f4fccb5" targetNamespace="http://schemas.microsoft.com/office/2006/metadata/properties" ma:root="true" ma:fieldsID="975d4d66f8d495de7d1768fe0f6f9baa" ns2:_="" ns3:_="">
    <xsd:import namespace="481a7015-e385-4043-8ed4-66631f4f5a82"/>
    <xsd:import namespace="da61e6ea-265c-422d-a80f-cf308f4fc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a7015-e385-4043-8ed4-66631f4f5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7202f26-92b6-481c-9882-c702962ed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e6ea-265c-422d-a80f-cf308f4fc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1a7015-e385-4043-8ed4-66631f4f5a82">
      <Terms xmlns="http://schemas.microsoft.com/office/infopath/2007/PartnerControls"/>
    </lcf76f155ced4ddcb4097134ff3c332f>
    <SharedWithUsers xmlns="da61e6ea-265c-422d-a80f-cf308f4fccb5">
      <UserInfo>
        <DisplayName>Merlin Van de Braam</DisplayName>
        <AccountId>219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EAB059E-98D2-499C-AB4D-0D318E9D2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a7015-e385-4043-8ed4-66631f4f5a82"/>
    <ds:schemaRef ds:uri="da61e6ea-265c-422d-a80f-cf308f4fc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8CCC9-063F-4423-BB47-CE784C68C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7D6CB-1256-48A5-B073-F2145FE78EF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F7AD175-A95E-451C-864C-E0AE1BB6512B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F6D9155A-8136-47AE-A19D-CD1E5ACD8056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481a7015-e385-4043-8ed4-66631f4f5a82"/>
    <ds:schemaRef ds:uri="http://schemas.microsoft.com/office/infopath/2007/PartnerControls"/>
    <ds:schemaRef ds:uri="da61e6ea-265c-422d-a80f-cf308f4fc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3191</Characters>
  <Application>Microsoft Office Word</Application>
  <DocSecurity>0</DocSecurity>
  <Lines>26</Lines>
  <Paragraphs>7</Paragraphs>
  <ScaleCrop>false</ScaleCrop>
  <Company>Hewlett-Packard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subject/>
  <dc:creator>Beth Stallwood</dc:creator>
  <cp:keywords/>
  <cp:lastModifiedBy>Stuart Maidment</cp:lastModifiedBy>
  <cp:revision>8</cp:revision>
  <cp:lastPrinted>2024-02-06T00:02:00Z</cp:lastPrinted>
  <dcterms:created xsi:type="dcterms:W3CDTF">2024-05-08T10:48:00Z</dcterms:created>
  <dcterms:modified xsi:type="dcterms:W3CDTF">2025-01-29T12:42:00Z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0x0101009FED192FC413BD4D8723F566A9617D9F</vt:lpwstr>
  </property>
  <property fmtid="{D5CDD505-2E9C-101B-9397-08002B2CF9AE}" pid="3" name="Document Description">
    <vt:lpwstr/>
  </property>
  <property fmtid="{D5CDD505-2E9C-101B-9397-08002B2CF9AE}" pid="4" name="Manager Zone Type">
    <vt:lpwstr>1</vt:lpwstr>
  </property>
  <property fmtid="{D5CDD505-2E9C-101B-9397-08002B2CF9AE}" pid="5" name="Order0">
    <vt:lpwstr>1.00000000000000</vt:lpwstr>
  </property>
  <property fmtid="{D5CDD505-2E9C-101B-9397-08002B2CF9AE}" pid="6" name="lcf76f155ced4ddcb4097134ff3c332f">
    <vt:lpwstr/>
  </property>
  <property fmtid="{D5CDD505-2E9C-101B-9397-08002B2CF9AE}" pid="7" name="display_urn:schemas-microsoft-com:office:office#SharedWithUsers">
    <vt:lpwstr>Merlin Van de Braam</vt:lpwstr>
  </property>
  <property fmtid="{D5CDD505-2E9C-101B-9397-08002B2CF9AE}" pid="8" name="SharedWithUsers">
    <vt:lpwstr>219;#Merlin Van de Braam</vt:lpwstr>
  </property>
  <property fmtid="{D5CDD505-2E9C-101B-9397-08002B2CF9AE}" pid="9" name="MediaServiceImageTags">
    <vt:lpwstr/>
  </property>
</Properties>
</file>